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390326" w:rsidRDefault="004D2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TELEHEALTH SUPPORT LETTER</w:t>
      </w:r>
    </w:p>
    <w:p w14:paraId="00000002" w14:textId="77777777" w:rsidR="00390326" w:rsidRDefault="00390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3"/>
          <w:szCs w:val="23"/>
        </w:rPr>
      </w:pPr>
    </w:p>
    <w:p w14:paraId="00000004" w14:textId="2B560B77" w:rsidR="00390326" w:rsidRDefault="004D2878" w:rsidP="002E5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Date</w:t>
      </w:r>
    </w:p>
    <w:p w14:paraId="1F028D8E" w14:textId="77777777" w:rsidR="002E5A5A" w:rsidRPr="002E5A5A" w:rsidRDefault="002E5A5A" w:rsidP="002E5A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05" w14:textId="77777777" w:rsidR="00390326" w:rsidRDefault="004D287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Enter Your State Representative for one letter and your State Senator for another letter </w:t>
      </w:r>
    </w:p>
    <w:p w14:paraId="00000006" w14:textId="77777777" w:rsidR="00390326" w:rsidRDefault="004D2878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Enter Representative/Senator Address or Email Address</w:t>
      </w:r>
    </w:p>
    <w:p w14:paraId="00000007" w14:textId="77777777" w:rsidR="00390326" w:rsidRDefault="004D2878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Find this information by going to </w:t>
      </w:r>
      <w:hyperlink r:id="rId5">
        <w:r>
          <w:rPr>
            <w:b/>
            <w:color w:val="1155CC"/>
            <w:sz w:val="24"/>
            <w:szCs w:val="24"/>
            <w:u w:val="single"/>
          </w:rPr>
          <w:t>ilga.gov</w:t>
        </w:r>
      </w:hyperlink>
      <w:r>
        <w:rPr>
          <w:b/>
          <w:sz w:val="24"/>
          <w:szCs w:val="24"/>
        </w:rPr>
        <w:t xml:space="preserve">, clicking on Legislator Lookup (lower-left corner), entering your address, and clicking </w:t>
      </w:r>
      <w:r>
        <w:rPr>
          <w:b/>
          <w:i/>
          <w:sz w:val="24"/>
          <w:szCs w:val="24"/>
        </w:rPr>
        <w:t>confirm</w:t>
      </w:r>
      <w:r>
        <w:rPr>
          <w:b/>
          <w:sz w:val="24"/>
          <w:szCs w:val="24"/>
        </w:rPr>
        <w:t xml:space="preserve"> (</w:t>
      </w:r>
      <w:hyperlink r:id="rId6">
        <w:r>
          <w:rPr>
            <w:b/>
            <w:color w:val="1155CC"/>
            <w:sz w:val="24"/>
            <w:szCs w:val="24"/>
            <w:u w:val="single"/>
          </w:rPr>
          <w:t>Shortcut to direct page</w:t>
        </w:r>
      </w:hyperlink>
      <w:r>
        <w:rPr>
          <w:b/>
          <w:sz w:val="24"/>
          <w:szCs w:val="24"/>
        </w:rPr>
        <w:t xml:space="preserve"> )</w:t>
      </w:r>
    </w:p>
    <w:p w14:paraId="00000008" w14:textId="77777777" w:rsidR="00390326" w:rsidRDefault="004D2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RE: Main</w:t>
      </w:r>
      <w:r>
        <w:rPr>
          <w:sz w:val="24"/>
          <w:szCs w:val="24"/>
        </w:rPr>
        <w:t>taining access to Telehealth services after the pandemic</w:t>
      </w:r>
    </w:p>
    <w:p w14:paraId="00000009" w14:textId="77777777" w:rsidR="00390326" w:rsidRDefault="00390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0A" w14:textId="762C4B90" w:rsidR="00390326" w:rsidRDefault="004D2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>My name is (</w:t>
      </w:r>
      <w:r>
        <w:rPr>
          <w:b/>
          <w:color w:val="000000"/>
          <w:sz w:val="24"/>
          <w:szCs w:val="24"/>
        </w:rPr>
        <w:t>your first and last name</w:t>
      </w:r>
      <w:r>
        <w:rPr>
          <w:color w:val="000000"/>
          <w:sz w:val="24"/>
          <w:szCs w:val="24"/>
        </w:rPr>
        <w:t xml:space="preserve">) and I am an </w:t>
      </w:r>
      <w:r>
        <w:rPr>
          <w:sz w:val="24"/>
          <w:szCs w:val="24"/>
        </w:rPr>
        <w:t>o</w:t>
      </w:r>
      <w:r>
        <w:rPr>
          <w:color w:val="000000"/>
          <w:sz w:val="24"/>
          <w:szCs w:val="24"/>
        </w:rPr>
        <w:t xml:space="preserve">ccupational </w:t>
      </w:r>
      <w:r>
        <w:rPr>
          <w:sz w:val="24"/>
          <w:szCs w:val="24"/>
        </w:rPr>
        <w:t>t</w:t>
      </w:r>
      <w:r>
        <w:rPr>
          <w:color w:val="000000"/>
          <w:sz w:val="24"/>
          <w:szCs w:val="24"/>
        </w:rPr>
        <w:t>herap</w:t>
      </w:r>
      <w:r>
        <w:rPr>
          <w:sz w:val="24"/>
          <w:szCs w:val="24"/>
        </w:rPr>
        <w:t xml:space="preserve">y practitioner in your district.  I am writing to ask for your support in legislating the current telehealth bill </w:t>
      </w:r>
      <w:r w:rsidR="003959C3">
        <w:rPr>
          <w:color w:val="1155CC"/>
          <w:sz w:val="24"/>
          <w:szCs w:val="24"/>
          <w:u w:val="single"/>
        </w:rPr>
        <w:t>HB3498</w:t>
      </w:r>
      <w:r>
        <w:rPr>
          <w:sz w:val="24"/>
          <w:szCs w:val="24"/>
        </w:rPr>
        <w:t xml:space="preserve"> </w:t>
      </w:r>
      <w:sdt>
        <w:sdtPr>
          <w:tag w:val="goog_rdk_0"/>
          <w:id w:val="-1013763251"/>
          <w:showingPlcHdr/>
        </w:sdtPr>
        <w:sdtEndPr/>
        <w:sdtContent>
          <w:r w:rsidR="00712291">
            <w:t xml:space="preserve">     </w:t>
          </w:r>
        </w:sdtContent>
      </w:sdt>
      <w:r>
        <w:rPr>
          <w:sz w:val="24"/>
          <w:szCs w:val="24"/>
        </w:rPr>
        <w:t xml:space="preserve">sponsored by </w:t>
      </w:r>
      <w:r>
        <w:rPr>
          <w:rFonts w:ascii="Arial" w:eastAsia="Arial" w:hAnsi="Arial" w:cs="Arial"/>
          <w:sz w:val="20"/>
          <w:szCs w:val="20"/>
          <w:highlight w:val="white"/>
        </w:rPr>
        <w:t xml:space="preserve">Representatives </w:t>
      </w:r>
      <w:r w:rsidR="00712291" w:rsidRPr="00712291">
        <w:rPr>
          <w:rFonts w:ascii="Arial" w:eastAsia="Arial" w:hAnsi="Arial" w:cs="Arial"/>
          <w:sz w:val="20"/>
          <w:szCs w:val="20"/>
          <w:highlight w:val="white"/>
        </w:rPr>
        <w:t>Deb Conroy, Greg Harris</w:t>
      </w:r>
      <w:r w:rsidR="00712291">
        <w:rPr>
          <w:rFonts w:ascii="Arial" w:eastAsia="Arial" w:hAnsi="Arial" w:cs="Arial"/>
          <w:sz w:val="20"/>
          <w:szCs w:val="20"/>
          <w:highlight w:val="white"/>
        </w:rPr>
        <w:t xml:space="preserve">, Norine K. Hammond, </w:t>
      </w:r>
      <w:r w:rsidR="00712291" w:rsidRPr="00712291">
        <w:rPr>
          <w:rFonts w:ascii="Arial" w:eastAsia="Arial" w:hAnsi="Arial" w:cs="Arial"/>
          <w:sz w:val="20"/>
          <w:szCs w:val="20"/>
          <w:highlight w:val="white"/>
        </w:rPr>
        <w:t xml:space="preserve">Ryan Spain, Bob Morgan, Michael J. </w:t>
      </w:r>
      <w:proofErr w:type="spellStart"/>
      <w:r w:rsidR="00712291" w:rsidRPr="00712291">
        <w:rPr>
          <w:rFonts w:ascii="Arial" w:eastAsia="Arial" w:hAnsi="Arial" w:cs="Arial"/>
          <w:sz w:val="20"/>
          <w:szCs w:val="20"/>
          <w:highlight w:val="white"/>
        </w:rPr>
        <w:t>Zalewski</w:t>
      </w:r>
      <w:proofErr w:type="spellEnd"/>
      <w:r w:rsidR="00712291" w:rsidRPr="00712291">
        <w:rPr>
          <w:rFonts w:ascii="Arial" w:eastAsia="Arial" w:hAnsi="Arial" w:cs="Arial"/>
          <w:sz w:val="20"/>
          <w:szCs w:val="20"/>
          <w:highlight w:val="white"/>
        </w:rPr>
        <w:t>,</w:t>
      </w:r>
      <w:r w:rsidR="00972975">
        <w:rPr>
          <w:rFonts w:ascii="Arial" w:eastAsia="Arial" w:hAnsi="Arial" w:cs="Arial"/>
          <w:sz w:val="20"/>
          <w:szCs w:val="20"/>
          <w:highlight w:val="white"/>
        </w:rPr>
        <w:t xml:space="preserve"> </w:t>
      </w:r>
      <w:r w:rsidR="00712291" w:rsidRPr="00712291">
        <w:rPr>
          <w:rFonts w:ascii="Arial" w:eastAsia="Arial" w:hAnsi="Arial" w:cs="Arial"/>
          <w:sz w:val="20"/>
          <w:szCs w:val="20"/>
          <w:highlight w:val="white"/>
        </w:rPr>
        <w:t>Jonathan Carroll, Lindsey Lapointe and Patrick Windhorst.</w:t>
      </w:r>
      <w:r w:rsidRPr="00712291">
        <w:rPr>
          <w:rFonts w:ascii="Arial" w:eastAsia="Arial" w:hAnsi="Arial" w:cs="Arial"/>
          <w:sz w:val="20"/>
          <w:szCs w:val="20"/>
          <w:highlight w:val="white"/>
        </w:rPr>
        <w:t>.</w:t>
      </w:r>
      <w:r w:rsidRPr="00712291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This bill </w:t>
      </w:r>
      <w:r>
        <w:rPr>
          <w:color w:val="000000"/>
          <w:sz w:val="24"/>
          <w:szCs w:val="24"/>
        </w:rPr>
        <w:t xml:space="preserve">promotes equity in healthcare by providing ongoing access to </w:t>
      </w:r>
      <w:r>
        <w:rPr>
          <w:sz w:val="24"/>
          <w:szCs w:val="24"/>
        </w:rPr>
        <w:t>telehealth</w:t>
      </w:r>
      <w:r>
        <w:rPr>
          <w:color w:val="000000"/>
          <w:sz w:val="24"/>
          <w:szCs w:val="24"/>
        </w:rPr>
        <w:t xml:space="preserve"> services for all individuals including </w:t>
      </w:r>
      <w:r>
        <w:rPr>
          <w:sz w:val="24"/>
          <w:szCs w:val="24"/>
        </w:rPr>
        <w:t xml:space="preserve">individuals in low-income and underserved communities; it allows for patient autonomy in choosing healthcare providers, it disallows proof of hardship to receive telehealth services, and it makes congruent both telehealth coverage and in-person payment. </w:t>
      </w:r>
    </w:p>
    <w:p w14:paraId="0000000B" w14:textId="77777777" w:rsidR="00390326" w:rsidRDefault="00390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0C" w14:textId="09A53423" w:rsidR="00390326" w:rsidRDefault="004D2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As a practitioner in your district, I also work with (</w:t>
      </w:r>
      <w:r>
        <w:rPr>
          <w:b/>
          <w:sz w:val="24"/>
          <w:szCs w:val="24"/>
        </w:rPr>
        <w:t>families/students/adults/children)</w:t>
      </w:r>
      <w:r>
        <w:rPr>
          <w:sz w:val="24"/>
          <w:szCs w:val="24"/>
        </w:rPr>
        <w:t xml:space="preserve"> in your district who have benefitted from access to telehealth services to maintain their health and quality of life.  As your constituent and on behalf of your constituents I serve, I am asking you to support</w:t>
      </w:r>
      <w:sdt>
        <w:sdtPr>
          <w:tag w:val="goog_rdk_2"/>
          <w:id w:val="-1072507335"/>
        </w:sdtPr>
        <w:sdtEndPr/>
        <w:sdtContent>
          <w:r w:rsidR="005A6D39">
            <w:t xml:space="preserve"> </w:t>
          </w:r>
        </w:sdtContent>
      </w:sdt>
      <w:r w:rsidR="005A6D39">
        <w:rPr>
          <w:color w:val="1155CC"/>
          <w:sz w:val="24"/>
          <w:szCs w:val="24"/>
          <w:u w:val="single"/>
        </w:rPr>
        <w:t>HB3498</w:t>
      </w:r>
      <w:r>
        <w:rPr>
          <w:sz w:val="24"/>
          <w:szCs w:val="24"/>
        </w:rPr>
        <w:t xml:space="preserve"> so that telehealth services can continue to be provided to individuals in your community beyond the public health emergency period. </w:t>
      </w:r>
    </w:p>
    <w:p w14:paraId="0000000D" w14:textId="77777777" w:rsidR="00390326" w:rsidRDefault="00390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0E" w14:textId="77777777" w:rsidR="00390326" w:rsidRDefault="004D2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COVID-19 pandemic has provided opportunities for greatly enhancing patient support and access to healthcare through telehealth services.  As your constituent, I am asking that you support the current telehealth bill </w:t>
      </w:r>
      <w:hyperlink r:id="rId7">
        <w:r>
          <w:rPr>
            <w:color w:val="1155CC"/>
            <w:sz w:val="24"/>
            <w:szCs w:val="24"/>
            <w:u w:val="single"/>
          </w:rPr>
          <w:t>HB3498</w:t>
        </w:r>
      </w:hyperlink>
      <w:r>
        <w:rPr>
          <w:sz w:val="24"/>
          <w:szCs w:val="24"/>
        </w:rPr>
        <w:t xml:space="preserve"> to further enhance our current healthcare delivery system and ensure equity in healthcare access and improved outcomes for all.</w:t>
      </w:r>
    </w:p>
    <w:p w14:paraId="0000000F" w14:textId="77777777" w:rsidR="00390326" w:rsidRDefault="00390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0" w14:textId="77777777" w:rsidR="00390326" w:rsidRDefault="004D2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b/>
          <w:sz w:val="24"/>
          <w:szCs w:val="24"/>
        </w:rPr>
        <w:t>OPTIONAL:</w:t>
      </w:r>
      <w:r>
        <w:rPr>
          <w:sz w:val="24"/>
          <w:szCs w:val="24"/>
        </w:rPr>
        <w:t xml:space="preserve"> Insert personal/professional testimonial here indicating how telehealth services benefitted individual, e.g., ease in obtaining services or improved outcomes that were achieved, etc.)</w:t>
      </w:r>
    </w:p>
    <w:p w14:paraId="00000011" w14:textId="77777777" w:rsidR="00390326" w:rsidRDefault="003903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12" w14:textId="77777777" w:rsidR="00390326" w:rsidRDefault="004D28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am more than happy to discuss this further at your convenience </w:t>
      </w:r>
    </w:p>
    <w:p w14:paraId="00000013" w14:textId="77777777" w:rsidR="00390326" w:rsidRDefault="004D2878">
      <w:pPr>
        <w:rPr>
          <w:sz w:val="24"/>
          <w:szCs w:val="24"/>
        </w:rPr>
      </w:pPr>
      <w:r>
        <w:rPr>
          <w:sz w:val="24"/>
          <w:szCs w:val="24"/>
        </w:rPr>
        <w:t>Yours in Service,</w:t>
      </w:r>
    </w:p>
    <w:p w14:paraId="00000014" w14:textId="77777777" w:rsidR="00390326" w:rsidRDefault="004D28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SIGN YOUR NAME </w:t>
      </w:r>
    </w:p>
    <w:p w14:paraId="00000015" w14:textId="77777777" w:rsidR="00390326" w:rsidRDefault="004D28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Organization</w:t>
      </w:r>
    </w:p>
    <w:p w14:paraId="00000017" w14:textId="7C1ACDCC" w:rsidR="00390326" w:rsidRPr="002E5A5A" w:rsidRDefault="004D287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Street address City, State, Zip Code OR Email Address</w:t>
      </w:r>
    </w:p>
    <w:sectPr w:rsidR="00390326" w:rsidRPr="002E5A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326"/>
    <w:rsid w:val="002E5A5A"/>
    <w:rsid w:val="00390326"/>
    <w:rsid w:val="003959C3"/>
    <w:rsid w:val="004D2878"/>
    <w:rsid w:val="005A6D39"/>
    <w:rsid w:val="00712291"/>
    <w:rsid w:val="00863EF9"/>
    <w:rsid w:val="00972975"/>
    <w:rsid w:val="00E5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50D3C7-C1D3-43F6-8A01-A108DDC4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E3636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943DB"/>
    <w:rPr>
      <w:rFonts w:ascii="Open Sans" w:hAnsi="Open Sans" w:hint="default"/>
      <w:strike w:val="0"/>
      <w:dstrike w:val="0"/>
      <w:color w:val="008CBA"/>
      <w:u w:val="none"/>
      <w:effect w:val="none"/>
      <w:shd w:val="clear" w:color="auto" w:fill="auto"/>
    </w:rPr>
  </w:style>
  <w:style w:type="character" w:customStyle="1" w:styleId="journal-name">
    <w:name w:val="journal-name"/>
    <w:basedOn w:val="DefaultParagraphFont"/>
    <w:rsid w:val="005943DB"/>
    <w:rPr>
      <w:rFonts w:ascii="Open Sans" w:hAnsi="Open Sans" w:hint="default"/>
    </w:rPr>
  </w:style>
  <w:style w:type="paragraph" w:styleId="Header">
    <w:name w:val="header"/>
    <w:basedOn w:val="Normal"/>
    <w:link w:val="HeaderChar"/>
    <w:uiPriority w:val="99"/>
    <w:unhideWhenUsed/>
    <w:rsid w:val="0059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3DB"/>
  </w:style>
  <w:style w:type="paragraph" w:styleId="Footer">
    <w:name w:val="footer"/>
    <w:basedOn w:val="Normal"/>
    <w:link w:val="FooterChar"/>
    <w:uiPriority w:val="99"/>
    <w:unhideWhenUsed/>
    <w:rsid w:val="00594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3DB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28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8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lga.gov/legislation/billstatus.asp?DocNum=3498&amp;GAID=16&amp;GA=102&amp;DocTypeID=HB&amp;LegID=132503&amp;SessionID=11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lections.il.gov/ElectionOperations/DistrictLocator/AddressFinder.aspx" TargetMode="External"/><Relationship Id="rId5" Type="http://schemas.openxmlformats.org/officeDocument/2006/relationships/hyperlink" Target="https://www.ilga.gov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U5MrVoa4RbUFEc+5o3MkW3qw0Q==">AMUW2mXGEAmTGOqS+scywXIu9GNz3J13M1+sPeF3CgPNBCBvUrl4lBaY/uQF8fiKtmTSPQEvZRhVZHpfTzQSkyejC62ZKTlJd2lERwnga1JqMzRCrk8ViiCk6I1o2KF6GFdZzZvDhfDdccOR5krGgBr38RPetBFMaAqMxIsz2J6RypIG2sORShhqCMRWNX7tD7mtfxk1x+gs9Uf2gF3Apk9pJHx/DwFJtNdxKJEtVcW6lQovi0zUvH72LRj2T5dulKVmIOgGTTmfR7kDUJ2Mubr6BXduiUSx6xBH3FGGYA9S9lhhkbklrfFbkBHvGHLw4ecqO8pm0jGejq3RS77JTCUwGJ+S31/PMkG+T0+5wIahTwVgIqogvRPfrxtf2DEialCZKEwUbthNeTflnmKooAlFaMvrzvvTU27S8QKyWT4V3ufMN5PzaYesJ4zTCVNTFRQuz/39DMNVcAHmtvklJk/z2ee5c4QbQywQ22mnVlm0Txg9e/c7LkthhOoVbM8O6L5AxMRV8cfcD9ArNwQMKqrs+NAnRYa5VFRzs15BkfJG8qziHPPIBiz0NcMB0IQykhBPyyf1qcYAdum+5EVaEFRW0si3svzlA7lRWJyvs3yWhehUUkcYdgKvDjntzgCrAtRdBKt/00EwrxQcihRyIv9H9Rq8wpD48mAcEcEP3Pl/xMug9VGLOt3Gwwxf2T+35bA5FsID9EoYe5f6e3HrTQrPmNkzpiB2vzoOUdx/lFFSrKWaJ555LZaRd3X1NABMERwS2nbdi1Ozb5TEUAqR2vBKMQ9TZW0t/HZL4M2gdS2x3pf+1Rs2a0ESf4ech3JAHe6te0vJwzarDL/RP6Bcwy/lWtewMUWbRWNlvBJF/CXsG6ByZZl0FnuhSooSG1HeebKMtfW5FQBRkFcXYhhgJECqAndJV2/Ccv7szuM6oO2Gq8g/wBH+Gjx1b4yRP1lU7FnVeXu4m0pItpSoJ3/vPWu9LoFptEWv+AAaAcG+UOx6xffkHTWNlxj40iJLBk3JTfj2nxGc9BG3bxFJjnWylEa5FiEHUz1A82028nHqii2tOgRLA9mcfdlhr8+fdqLenqKZKx+sXm3oAIkaItTdJNhIEBazjtzSIUkzqjG80kNGm9jKR2R04f56stZnguAHpLp5F1qrgHGFzz/rU8enSsf3/3KahcquKOthQjeH5J2eZP2vBCMd8IIo18ETd2Bxt+QYhXFWtKvndNovFlqzVIhyMR2JzIvIKbVvwKpbvz894Kzw8ygRfveE/3PvUiGlj9YI/OLDRJQQNOq95eE8uYdqCZ4n6JpLogHSVRC+lEXoGJ5cPjyw3SW8iQ2KuHfINpyGSgLIa5u+hfy6sEdNrgf9ZwroIcP+K5BNJpUNb7dH51KUyBV6Dk+GZa6r6+AHml3Uitz8efelpW6znNWHBkyfrN/OhR+VjiXA6u+JvRnlvs9pFztIV6QDup8Ai0tOfxV7aFa/rbCsleES5DK0UCuIjmcjH1LvZGeheulwashmnOx5PEJgpjriNXxeKUxRSgP0JXIcEmz1UW22z2uZ77hpwjdYQFN0FltTermt6c3PQQrpcwqeADaeaxW9bolRCPPVJHLyQca6vfLErnaKdfmCd6ypx0ki2PORghwKhsBcQcL708YE8PeUiO5heeSu2/3TnWxVD9cLC8mfH4y1Ik0JfgYM4VRCBcTMK5/ZtIZr/F7kHO9SoFM9wLxw0qVg8yGtu9leMYIqY1GjsV4jxQgRSdMrnHd0726mH5Dl3LF9pHdVRTU7uA2YoB06eV4rhFzuDhu519eVKsRIOP73KU67NHSA5LUdMC1/XIVXw1XYPSwTX9FGqZWy0WtrPtgFSPKS11qbAXLpjW/+d5aztLdpKEVE/RBnRs1BLhaFm3UExsgUbEeUtuT0hhIQxvw4aGzHQyiH5wkRRz5CChUpv3Z6PitW2wgTW/5SZQi5ellbFHfpE5Bhwpp5GHmBQij8FChBt+wHJySmv/UzIpnjMxCZVKDtPWZw2zR5OkLqplw2J9Ht49ZC72jlerQraRVfqBjDrylCLdTvTlp3EesnJdron/xzyDLxJYJEjhph5yw3hDkz8kOcfSEn51qtdN2YIbon10YcYHns5kvg2QmIqfBlzBOmQQLNYtUTrkzT4WkAXifbGjI1CNGMAjlle5aQ57e52h7wCd6GBQRLTG3lVrY6kqkI3B5V4zWRKObfF9/8lXcfczlpXEUKG1+cf4P8d9WNECsqGFzQAFehuDroXOpQ027pFblKWKqx2NtvFZ4cw7M/y37iW/zxQs/rI3eNn2Fz6TtbryHnjqUZvj5I6D6dyQNw+BcOVRvKZ6WK13wYbtDEgQ8wlUHQalTxSOUDcwbiKpd3jrzA5SCUBkg3XMhx7zqAQoN7P0te5NexWl+2xOCEycWhEereE+gu6E69cfhDz9PU3rmi95rVZv5MFQVCsOoJajgaZ1CpmKY60KBMqqdDOVdB8T9dDCpuveV0Nv1LOKWoO5fyEvAa+LxvBhgMuSbmS82nfne0+aR6FPz/+vTDOqd0Vk/SZWYqUOw3nYjKyZxHE7bFN+/Ytzk8fgXp/X9ZFQvtHe7cLqCvBImXQmn+zbQ9FpEph6bSbAMP/D8r8jbXZdi+PIWbwRU2Ur/DvTzS7YUay5lzXlytYOkRBw6vixqYtdMnu6sTwq9FGxImX0bi1OTAv7nGzuLTL+Ft4FK8y5cqZIg9a7q0+tnoZGBUr3Y+/wdYw16/rDDUAAJQ3LDveh5cf0bqZGUQao5BIprScS2+BZV7lnR3V0cbpHkr2mMNRa/mEpvDEMdfVd+tPo3WiD8pZCwi2uq7hZnYSiuE00SlJzJXKqvXiKR0AvQ2MNynBb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kwebb</dc:creator>
  <cp:lastModifiedBy>George Buckley</cp:lastModifiedBy>
  <cp:revision>2</cp:revision>
  <dcterms:created xsi:type="dcterms:W3CDTF">2021-03-10T21:09:00Z</dcterms:created>
  <dcterms:modified xsi:type="dcterms:W3CDTF">2021-03-10T21:09:00Z</dcterms:modified>
</cp:coreProperties>
</file>