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C675C" w:rsidRDefault="00000000">
      <w:pPr>
        <w:jc w:val="center"/>
        <w:rPr>
          <w:b/>
        </w:rPr>
      </w:pPr>
      <w:r>
        <w:rPr>
          <w:b/>
        </w:rPr>
        <w:t>Interactive Station Ideas for Career Fairs/Presentations</w:t>
      </w:r>
    </w:p>
    <w:p w14:paraId="00000002" w14:textId="77777777" w:rsidR="003C675C" w:rsidRDefault="003C675C"/>
    <w:p w14:paraId="00000003" w14:textId="77777777" w:rsidR="003C675C" w:rsidRDefault="00000000">
      <w:pPr>
        <w:rPr>
          <w:b/>
        </w:rPr>
      </w:pPr>
      <w:r>
        <w:rPr>
          <w:b/>
        </w:rPr>
        <w:t>ADL Adaptive Equipment/Assistive Technology</w:t>
      </w:r>
    </w:p>
    <w:p w14:paraId="00000004" w14:textId="77777777" w:rsidR="003C675C" w:rsidRDefault="00000000">
      <w:pPr>
        <w:numPr>
          <w:ilvl w:val="0"/>
          <w:numId w:val="5"/>
        </w:numPr>
      </w:pPr>
      <w:r>
        <w:t>Dressing station: Students try putting on a button shirt without using one side of their body (simulating someone who has had a stroke). Space required: Minimal, chair is needed. Appropriate for middle school and high school students.</w:t>
      </w:r>
    </w:p>
    <w:p w14:paraId="00000005" w14:textId="77777777" w:rsidR="003C675C" w:rsidRDefault="00000000">
      <w:pPr>
        <w:numPr>
          <w:ilvl w:val="0"/>
          <w:numId w:val="5"/>
        </w:numPr>
      </w:pPr>
      <w:r>
        <w:t xml:space="preserve">Long handle </w:t>
      </w:r>
      <w:proofErr w:type="spellStart"/>
      <w:r>
        <w:t>reacher</w:t>
      </w:r>
      <w:proofErr w:type="spellEnd"/>
      <w:r>
        <w:t xml:space="preserve"> demo: Have students try using a long handle </w:t>
      </w:r>
      <w:proofErr w:type="spellStart"/>
      <w:r>
        <w:t>reacher</w:t>
      </w:r>
      <w:proofErr w:type="spellEnd"/>
      <w:r>
        <w:t xml:space="preserve"> to pick up objects on the floor (could use bean bags, crumbled balls of paper, whatever you want to use). Space required: Minimal. Age: Middle school and high school students. </w:t>
      </w:r>
    </w:p>
    <w:p w14:paraId="00000006" w14:textId="77777777" w:rsidR="003C675C" w:rsidRDefault="00000000">
      <w:pPr>
        <w:numPr>
          <w:ilvl w:val="0"/>
          <w:numId w:val="5"/>
        </w:numPr>
      </w:pPr>
      <w:r>
        <w:t>Buttoning a shirt: Allow students to try different button training tools (Ex. button board, button hook). Space required: Minimal. Age: Elementary, middle school, high school).</w:t>
      </w:r>
    </w:p>
    <w:p w14:paraId="00000007" w14:textId="77777777" w:rsidR="003C675C" w:rsidRDefault="00000000">
      <w:pPr>
        <w:numPr>
          <w:ilvl w:val="0"/>
          <w:numId w:val="5"/>
        </w:numPr>
      </w:pPr>
      <w:r>
        <w:t>Sock aid demo: Have students try using a sock aid to put on a sock. Space required: Minimal, chair needed. Age: Middle school and high school students</w:t>
      </w:r>
    </w:p>
    <w:p w14:paraId="00000008" w14:textId="77777777" w:rsidR="003C675C" w:rsidRDefault="003C675C"/>
    <w:p w14:paraId="00000009" w14:textId="77777777" w:rsidR="003C675C" w:rsidRDefault="003C675C"/>
    <w:p w14:paraId="0000000A" w14:textId="77777777" w:rsidR="003C675C" w:rsidRDefault="00000000">
      <w:pPr>
        <w:rPr>
          <w:b/>
        </w:rPr>
      </w:pPr>
      <w:r>
        <w:rPr>
          <w:b/>
        </w:rPr>
        <w:t>Sensory</w:t>
      </w:r>
    </w:p>
    <w:p w14:paraId="0000000B" w14:textId="77777777" w:rsidR="003C675C" w:rsidRDefault="00000000">
      <w:pPr>
        <w:numPr>
          <w:ilvl w:val="0"/>
          <w:numId w:val="4"/>
        </w:numPr>
      </w:pPr>
      <w:r>
        <w:t>Sensory ‘Feelie’ box: Fill a box with rice or crinkle paper, hide objects within it, and have students find the objects with and without using their vision. Space needed: Minimal, table is recommended for the box. Ages: Preschool through high school.</w:t>
      </w:r>
    </w:p>
    <w:p w14:paraId="0000000C" w14:textId="77777777" w:rsidR="003C675C" w:rsidRDefault="00000000">
      <w:pPr>
        <w:numPr>
          <w:ilvl w:val="0"/>
          <w:numId w:val="4"/>
        </w:numPr>
      </w:pPr>
      <w:r>
        <w:t>Sensory gel bag: Fill a zip lock bag with hair gel or shaving cream, seal the zip lock end with duct tape, and have students trace letters and numbers on the outside of the bag making a trail in the gel or shaving cream. Space required: Minimal. Age: Preschool through high school.</w:t>
      </w:r>
    </w:p>
    <w:p w14:paraId="0000000D" w14:textId="77777777" w:rsidR="003C675C" w:rsidRDefault="00000000">
      <w:pPr>
        <w:numPr>
          <w:ilvl w:val="0"/>
          <w:numId w:val="4"/>
        </w:numPr>
      </w:pPr>
      <w:r>
        <w:t>Eye spy bag: Fill a gallon zip lock bag or a plastic jar with rice, hide small toys, and shake the bag or jar to find hidden objects. Space required: Minimal. Age: Preschool through high school.</w:t>
      </w:r>
    </w:p>
    <w:p w14:paraId="0000000E" w14:textId="77777777" w:rsidR="003C675C" w:rsidRDefault="00000000">
      <w:pPr>
        <w:numPr>
          <w:ilvl w:val="0"/>
          <w:numId w:val="4"/>
        </w:numPr>
      </w:pPr>
      <w:r>
        <w:t>Gloved hands: Have students wear a pair of cotton gloves then attempt to unwrap a candy such as Starburst to simulate decreased sensation. Check with facility regarding food policy and restrictions. Space required: Minimal; table is needed. Age: Elementary through high school.</w:t>
      </w:r>
    </w:p>
    <w:p w14:paraId="0000000F" w14:textId="77777777" w:rsidR="003C675C" w:rsidRDefault="003C675C"/>
    <w:p w14:paraId="00000010" w14:textId="77777777" w:rsidR="003C675C" w:rsidRDefault="00000000">
      <w:pPr>
        <w:rPr>
          <w:b/>
        </w:rPr>
      </w:pPr>
      <w:r>
        <w:rPr>
          <w:b/>
        </w:rPr>
        <w:t>Positioning</w:t>
      </w:r>
    </w:p>
    <w:p w14:paraId="00000011" w14:textId="77777777" w:rsidR="003C675C" w:rsidRDefault="00000000">
      <w:pPr>
        <w:numPr>
          <w:ilvl w:val="0"/>
          <w:numId w:val="6"/>
        </w:numPr>
      </w:pPr>
      <w:r>
        <w:t>Have participants try sitting on a posture wedge or disc-o-sit cushion placed on the seat of a chair.</w:t>
      </w:r>
    </w:p>
    <w:p w14:paraId="00000012" w14:textId="77777777" w:rsidR="003C675C" w:rsidRDefault="003C675C"/>
    <w:p w14:paraId="00000013" w14:textId="77777777" w:rsidR="003C675C" w:rsidRDefault="00000000">
      <w:pPr>
        <w:rPr>
          <w:b/>
        </w:rPr>
      </w:pPr>
      <w:r>
        <w:rPr>
          <w:b/>
        </w:rPr>
        <w:t>Exercise</w:t>
      </w:r>
    </w:p>
    <w:p w14:paraId="00000014" w14:textId="77777777" w:rsidR="003C675C" w:rsidRDefault="00000000">
      <w:pPr>
        <w:numPr>
          <w:ilvl w:val="0"/>
          <w:numId w:val="7"/>
        </w:numPr>
      </w:pPr>
      <w:r>
        <w:t xml:space="preserve">Bring </w:t>
      </w:r>
      <w:proofErr w:type="spellStart"/>
      <w:r>
        <w:t>theraputty</w:t>
      </w:r>
      <w:proofErr w:type="spellEnd"/>
      <w:r>
        <w:t xml:space="preserve"> or </w:t>
      </w:r>
      <w:proofErr w:type="spellStart"/>
      <w:r>
        <w:t>theraband</w:t>
      </w:r>
      <w:proofErr w:type="spellEnd"/>
      <w:r>
        <w:t xml:space="preserve"> and have them try a few exercises</w:t>
      </w:r>
    </w:p>
    <w:p w14:paraId="00000015" w14:textId="77777777" w:rsidR="003C675C" w:rsidRDefault="003C675C"/>
    <w:p w14:paraId="00000016" w14:textId="77777777" w:rsidR="003C675C" w:rsidRDefault="00000000">
      <w:pPr>
        <w:rPr>
          <w:b/>
        </w:rPr>
      </w:pPr>
      <w:r>
        <w:rPr>
          <w:b/>
        </w:rPr>
        <w:t>Orthotics examples</w:t>
      </w:r>
    </w:p>
    <w:p w14:paraId="00000017" w14:textId="77777777" w:rsidR="003C675C" w:rsidRDefault="00000000">
      <w:pPr>
        <w:numPr>
          <w:ilvl w:val="0"/>
          <w:numId w:val="8"/>
        </w:numPr>
      </w:pPr>
      <w:r>
        <w:t xml:space="preserve">Share premade splints for the hand (Ex. Benik splint, neoprene, </w:t>
      </w:r>
      <w:proofErr w:type="spellStart"/>
      <w:r>
        <w:t>Aquaplast</w:t>
      </w:r>
      <w:proofErr w:type="spellEnd"/>
      <w:r>
        <w:t>, explain use, and allow students to try on. Space required: minimal, table is helpful. Age: Elementary through high school.</w:t>
      </w:r>
    </w:p>
    <w:p w14:paraId="00000018" w14:textId="77777777" w:rsidR="003C675C" w:rsidRDefault="003C675C"/>
    <w:p w14:paraId="00000019" w14:textId="77777777" w:rsidR="003C675C" w:rsidRDefault="00000000">
      <w:pPr>
        <w:rPr>
          <w:b/>
        </w:rPr>
      </w:pPr>
      <w:r>
        <w:rPr>
          <w:b/>
        </w:rPr>
        <w:t xml:space="preserve">Drivers Rehabilitation </w:t>
      </w:r>
    </w:p>
    <w:p w14:paraId="0000001A" w14:textId="77777777" w:rsidR="003C675C" w:rsidRDefault="00000000">
      <w:pPr>
        <w:numPr>
          <w:ilvl w:val="0"/>
          <w:numId w:val="2"/>
        </w:numPr>
      </w:pPr>
      <w:hyperlink r:id="rId5">
        <w:r>
          <w:rPr>
            <w:color w:val="1155CC"/>
            <w:u w:val="single"/>
          </w:rPr>
          <w:t>brandy@mobilityinnovations.com</w:t>
        </w:r>
      </w:hyperlink>
      <w:r>
        <w:t xml:space="preserve"> - Brandy Spear, </w:t>
      </w:r>
      <w:r>
        <w:rPr>
          <w:color w:val="242424"/>
          <w:highlight w:val="white"/>
        </w:rPr>
        <w:t>Territory Manager &amp; Key Account Lead, Mobility Innovations</w:t>
      </w:r>
    </w:p>
    <w:p w14:paraId="0000001B" w14:textId="77777777" w:rsidR="003C675C" w:rsidRDefault="00000000">
      <w:pPr>
        <w:numPr>
          <w:ilvl w:val="0"/>
          <w:numId w:val="2"/>
        </w:numPr>
      </w:pPr>
      <w:r>
        <w:t>Portable hand controls (spinner knob, left foot accelerator pedal, switches, etc.)</w:t>
      </w:r>
    </w:p>
    <w:p w14:paraId="0000001C" w14:textId="77777777" w:rsidR="003C675C" w:rsidRDefault="00000000">
      <w:pPr>
        <w:numPr>
          <w:ilvl w:val="0"/>
          <w:numId w:val="2"/>
        </w:numPr>
      </w:pPr>
      <w:r>
        <w:t xml:space="preserve">(tablet or laptop with rolling footage of hand controls) </w:t>
      </w:r>
    </w:p>
    <w:p w14:paraId="0000001D" w14:textId="77777777" w:rsidR="003C675C" w:rsidRDefault="003C675C"/>
    <w:p w14:paraId="0000001E" w14:textId="77777777" w:rsidR="003C675C" w:rsidRDefault="00000000">
      <w:pPr>
        <w:rPr>
          <w:b/>
        </w:rPr>
      </w:pPr>
      <w:r>
        <w:rPr>
          <w:b/>
        </w:rPr>
        <w:t>Assessments</w:t>
      </w:r>
    </w:p>
    <w:p w14:paraId="0000001F" w14:textId="77777777" w:rsidR="003C675C" w:rsidRDefault="00000000">
      <w:pPr>
        <w:numPr>
          <w:ilvl w:val="0"/>
          <w:numId w:val="1"/>
        </w:numPr>
      </w:pPr>
      <w:r>
        <w:t>Bring a dynamometer and have participants test out their grip strength and think about all the occupations they need their hand strength for.</w:t>
      </w:r>
    </w:p>
    <w:p w14:paraId="00000020" w14:textId="77777777" w:rsidR="003C675C" w:rsidRDefault="00000000">
      <w:pPr>
        <w:numPr>
          <w:ilvl w:val="0"/>
          <w:numId w:val="1"/>
        </w:numPr>
      </w:pPr>
      <w:r>
        <w:t>Bring the 9 Hole Peg Test and have them complete the assessment. Encourage participants consider everything they use their hand coordination for.</w:t>
      </w:r>
    </w:p>
    <w:p w14:paraId="00000021" w14:textId="77777777" w:rsidR="003C675C" w:rsidRDefault="003C675C"/>
    <w:p w14:paraId="00000022" w14:textId="77777777" w:rsidR="003C675C" w:rsidRDefault="00000000">
      <w:r>
        <w:t>Backpack Weighing/Ergonomics</w:t>
      </w:r>
    </w:p>
    <w:p w14:paraId="00000023" w14:textId="77777777" w:rsidR="003C675C" w:rsidRDefault="00000000">
      <w:pPr>
        <w:numPr>
          <w:ilvl w:val="0"/>
          <w:numId w:val="3"/>
        </w:numPr>
      </w:pPr>
      <w:r>
        <w:t>Bring a scale or luggage scale and have folks weigh their backpacks or purses. Should be 10% or less of body weight. Discuss ergonomic principles</w:t>
      </w:r>
    </w:p>
    <w:sectPr w:rsidR="003C675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03A13"/>
    <w:multiLevelType w:val="multilevel"/>
    <w:tmpl w:val="7592F9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630AD3"/>
    <w:multiLevelType w:val="multilevel"/>
    <w:tmpl w:val="FC90AE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1A3518"/>
    <w:multiLevelType w:val="multilevel"/>
    <w:tmpl w:val="1D6C0A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D0422CB"/>
    <w:multiLevelType w:val="multilevel"/>
    <w:tmpl w:val="FB6275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2F0703D"/>
    <w:multiLevelType w:val="multilevel"/>
    <w:tmpl w:val="3E3C07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18D7B4A"/>
    <w:multiLevelType w:val="multilevel"/>
    <w:tmpl w:val="298A1A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471226C"/>
    <w:multiLevelType w:val="multilevel"/>
    <w:tmpl w:val="806E5E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71426B6"/>
    <w:multiLevelType w:val="multilevel"/>
    <w:tmpl w:val="BF20A9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08934468">
    <w:abstractNumId w:val="0"/>
  </w:num>
  <w:num w:numId="2" w16cid:durableId="181939148">
    <w:abstractNumId w:val="7"/>
  </w:num>
  <w:num w:numId="3" w16cid:durableId="1883861105">
    <w:abstractNumId w:val="2"/>
  </w:num>
  <w:num w:numId="4" w16cid:durableId="710804102">
    <w:abstractNumId w:val="5"/>
  </w:num>
  <w:num w:numId="5" w16cid:durableId="1016224844">
    <w:abstractNumId w:val="4"/>
  </w:num>
  <w:num w:numId="6" w16cid:durableId="678656417">
    <w:abstractNumId w:val="1"/>
  </w:num>
  <w:num w:numId="7" w16cid:durableId="1068571539">
    <w:abstractNumId w:val="3"/>
  </w:num>
  <w:num w:numId="8" w16cid:durableId="13311042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75C"/>
    <w:rsid w:val="003C675C"/>
    <w:rsid w:val="00D81C0F"/>
    <w:rsid w:val="00F63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19F35B-824B-4FF2-9634-9D333A3F4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randy@mobilityinnovation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2674</Characters>
  <Application>Microsoft Office Word</Application>
  <DocSecurity>0</DocSecurity>
  <Lines>22</Lines>
  <Paragraphs>6</Paragraphs>
  <ScaleCrop>false</ScaleCrop>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Buckley</dc:creator>
  <cp:lastModifiedBy>George Buckley</cp:lastModifiedBy>
  <cp:revision>2</cp:revision>
  <dcterms:created xsi:type="dcterms:W3CDTF">2024-09-27T19:52:00Z</dcterms:created>
  <dcterms:modified xsi:type="dcterms:W3CDTF">2024-09-27T19:52:00Z</dcterms:modified>
</cp:coreProperties>
</file>